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0C3C" w14:textId="114F04D8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Travelling, transport and tourism</w:t>
      </w:r>
    </w:p>
    <w:p w14:paraId="35552D1E" w14:textId="1F799CF3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Free- time activities</w:t>
      </w:r>
    </w:p>
    <w:p w14:paraId="1FB0B124" w14:textId="1786DEE3" w:rsidR="000671E0" w:rsidRPr="00BD02A7" w:rsidRDefault="00E7173A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Social life</w:t>
      </w:r>
    </w:p>
    <w:p w14:paraId="5888725E" w14:textId="2C215E51" w:rsidR="000671E0" w:rsidRPr="00BD02A7" w:rsidRDefault="007D592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Family life,</w:t>
      </w:r>
      <w:r w:rsidR="00E7173A" w:rsidRPr="00BD02A7">
        <w:rPr>
          <w:rFonts w:cstheme="minorHAnsi"/>
          <w:sz w:val="26"/>
          <w:szCs w:val="26"/>
          <w:lang w:val="en-GB"/>
        </w:rPr>
        <w:t xml:space="preserve"> marriage,</w:t>
      </w:r>
      <w:r w:rsidR="000671E0" w:rsidRPr="00BD02A7">
        <w:rPr>
          <w:rFonts w:cstheme="minorHAnsi"/>
          <w:sz w:val="26"/>
          <w:szCs w:val="26"/>
          <w:lang w:val="en-GB"/>
        </w:rPr>
        <w:t xml:space="preserve"> partnership</w:t>
      </w:r>
    </w:p>
    <w:p w14:paraId="05985426" w14:textId="172C1794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Everyday life, daily routine</w:t>
      </w:r>
    </w:p>
    <w:p w14:paraId="3FE0DAAB" w14:textId="11914D8E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Housing. Living in the city and in the country</w:t>
      </w:r>
    </w:p>
    <w:p w14:paraId="3031BA0C" w14:textId="0E58EA53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The Czech Republic</w:t>
      </w:r>
    </w:p>
    <w:p w14:paraId="7EBB35B9" w14:textId="04222C4D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Prague</w:t>
      </w:r>
    </w:p>
    <w:p w14:paraId="6F08F277" w14:textId="2E0A37A7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Food and cooking, eating habits, eating out</w:t>
      </w:r>
    </w:p>
    <w:p w14:paraId="454AAD9A" w14:textId="5905C58D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The United Kingdom</w:t>
      </w:r>
    </w:p>
    <w:p w14:paraId="5CF2B5D9" w14:textId="4D78A1CA" w:rsidR="000671E0" w:rsidRPr="00BD02A7" w:rsidRDefault="007D592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 xml:space="preserve">English - </w:t>
      </w:r>
      <w:r w:rsidR="000671E0" w:rsidRPr="00BD02A7">
        <w:rPr>
          <w:rFonts w:cstheme="minorHAnsi"/>
          <w:sz w:val="26"/>
          <w:szCs w:val="26"/>
          <w:lang w:val="en-GB"/>
        </w:rPr>
        <w:t>speaking countries outside Europe</w:t>
      </w:r>
    </w:p>
    <w:p w14:paraId="66373BEB" w14:textId="27E3ADFB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 xml:space="preserve">Famous </w:t>
      </w:r>
      <w:r w:rsidR="008D5A1D" w:rsidRPr="00BD02A7">
        <w:rPr>
          <w:rFonts w:cstheme="minorHAnsi"/>
          <w:sz w:val="26"/>
          <w:szCs w:val="26"/>
          <w:lang w:val="en-GB"/>
        </w:rPr>
        <w:t xml:space="preserve">people of </w:t>
      </w:r>
      <w:r w:rsidRPr="00BD02A7">
        <w:rPr>
          <w:rFonts w:cstheme="minorHAnsi"/>
          <w:sz w:val="26"/>
          <w:szCs w:val="26"/>
          <w:lang w:val="en-GB"/>
        </w:rPr>
        <w:t>English -</w:t>
      </w:r>
      <w:r w:rsidR="008D5A1D" w:rsidRPr="00BD02A7">
        <w:rPr>
          <w:rFonts w:cstheme="minorHAnsi"/>
          <w:sz w:val="26"/>
          <w:szCs w:val="26"/>
          <w:lang w:val="en-GB"/>
        </w:rPr>
        <w:t xml:space="preserve"> speaking countries</w:t>
      </w:r>
    </w:p>
    <w:p w14:paraId="70028A66" w14:textId="649649BA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Health and illnesses</w:t>
      </w:r>
    </w:p>
    <w:p w14:paraId="2C8457B4" w14:textId="749752B6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Traditions and customs</w:t>
      </w:r>
    </w:p>
    <w:p w14:paraId="6C25568D" w14:textId="6C4D10C4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Arts and Culture</w:t>
      </w:r>
    </w:p>
    <w:p w14:paraId="6F7647F8" w14:textId="63892AC2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School and education</w:t>
      </w:r>
    </w:p>
    <w:p w14:paraId="27B3F2E6" w14:textId="203A428C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Plans for the future, my job and a career</w:t>
      </w:r>
    </w:p>
    <w:p w14:paraId="3D7A3A7F" w14:textId="7617C82D" w:rsidR="000671E0" w:rsidRPr="00BD02A7" w:rsidRDefault="000671E0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Shopping and services</w:t>
      </w:r>
    </w:p>
    <w:p w14:paraId="1522E4EB" w14:textId="096765F4" w:rsidR="000671E0" w:rsidRPr="00BD02A7" w:rsidRDefault="00AF1E02" w:rsidP="004F2151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>Sources of information, m</w:t>
      </w:r>
      <w:r w:rsidR="000671E0" w:rsidRPr="00BD02A7">
        <w:rPr>
          <w:rFonts w:cstheme="minorHAnsi"/>
          <w:sz w:val="26"/>
          <w:szCs w:val="26"/>
          <w:lang w:val="en-GB"/>
        </w:rPr>
        <w:t>assmedia</w:t>
      </w:r>
    </w:p>
    <w:p w14:paraId="3EEC5329" w14:textId="7DFFFD15" w:rsidR="00F909CC" w:rsidRPr="00BD02A7" w:rsidRDefault="00DC5E15" w:rsidP="00F909CC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ind w:left="851" w:hanging="491"/>
        <w:rPr>
          <w:rFonts w:cstheme="minorHAnsi"/>
          <w:sz w:val="26"/>
          <w:szCs w:val="26"/>
          <w:lang w:val="en-GB"/>
        </w:rPr>
      </w:pPr>
      <w:r w:rsidRPr="00BD02A7">
        <w:rPr>
          <w:rFonts w:cstheme="minorHAnsi"/>
          <w:sz w:val="26"/>
          <w:szCs w:val="26"/>
          <w:lang w:val="en-GB"/>
        </w:rPr>
        <w:t xml:space="preserve"> </w:t>
      </w:r>
      <w:r w:rsidR="007D5920" w:rsidRPr="00BD02A7">
        <w:rPr>
          <w:rFonts w:cstheme="minorHAnsi"/>
          <w:sz w:val="26"/>
          <w:szCs w:val="26"/>
          <w:lang w:val="en-GB"/>
        </w:rPr>
        <w:t>Natu</w:t>
      </w:r>
      <w:r w:rsidR="00B97F62" w:rsidRPr="00BD02A7">
        <w:rPr>
          <w:rFonts w:cstheme="minorHAnsi"/>
          <w:sz w:val="26"/>
          <w:szCs w:val="26"/>
          <w:lang w:val="en-GB"/>
        </w:rPr>
        <w:t xml:space="preserve">re, </w:t>
      </w:r>
      <w:r w:rsidR="003668C2" w:rsidRPr="00BD02A7">
        <w:rPr>
          <w:rFonts w:cstheme="minorHAnsi"/>
          <w:sz w:val="26"/>
          <w:szCs w:val="26"/>
          <w:lang w:val="en-GB"/>
        </w:rPr>
        <w:t>weather, seasons of the year</w:t>
      </w:r>
    </w:p>
    <w:p w14:paraId="36AA3C0B" w14:textId="446E016D" w:rsidR="007A05B1" w:rsidRPr="00BD02A7" w:rsidRDefault="0046740F" w:rsidP="00DA2C55">
      <w:pPr>
        <w:spacing w:line="240" w:lineRule="exact"/>
        <w:rPr>
          <w:rFonts w:cstheme="minorHAnsi"/>
          <w:b/>
          <w:bCs/>
          <w:color w:val="4472C4" w:themeColor="accent5"/>
          <w:sz w:val="24"/>
          <w:szCs w:val="24"/>
          <w:lang w:val="en-GB"/>
        </w:rPr>
      </w:pPr>
      <w:r w:rsidRPr="00BD02A7">
        <w:rPr>
          <w:rFonts w:cstheme="minorHAnsi"/>
          <w:b/>
          <w:bCs/>
          <w:color w:val="4472C4" w:themeColor="accent5"/>
          <w:sz w:val="24"/>
          <w:szCs w:val="24"/>
          <w:lang w:val="en-GB"/>
        </w:rPr>
        <w:t xml:space="preserve">Okruhy odborných témat </w:t>
      </w:r>
      <w:r w:rsidR="00AB075A" w:rsidRPr="00BD02A7">
        <w:rPr>
          <w:rFonts w:cstheme="minorHAnsi"/>
          <w:b/>
          <w:bCs/>
          <w:color w:val="4472C4" w:themeColor="accent5"/>
          <w:sz w:val="24"/>
          <w:szCs w:val="24"/>
          <w:lang w:val="en-GB"/>
        </w:rPr>
        <w:t>k otázkám</w:t>
      </w:r>
      <w:r w:rsidRPr="00BD02A7">
        <w:rPr>
          <w:rFonts w:cstheme="minorHAnsi"/>
          <w:b/>
          <w:bCs/>
          <w:color w:val="4472C4" w:themeColor="accent5"/>
          <w:sz w:val="24"/>
          <w:szCs w:val="24"/>
          <w:lang w:val="en-GB"/>
        </w:rPr>
        <w:t xml:space="preserve"> </w:t>
      </w:r>
      <w:r w:rsidR="001D5F29" w:rsidRPr="00BD02A7">
        <w:rPr>
          <w:rFonts w:cstheme="minorHAnsi"/>
          <w:b/>
          <w:bCs/>
          <w:color w:val="4472C4" w:themeColor="accent5"/>
          <w:sz w:val="24"/>
          <w:szCs w:val="24"/>
          <w:lang w:val="en-GB"/>
        </w:rPr>
        <w:t>profilov</w:t>
      </w:r>
      <w:r w:rsidR="00AB075A" w:rsidRPr="00BD02A7">
        <w:rPr>
          <w:rFonts w:cstheme="minorHAnsi"/>
          <w:b/>
          <w:bCs/>
          <w:color w:val="4472C4" w:themeColor="accent5"/>
          <w:sz w:val="24"/>
          <w:szCs w:val="24"/>
          <w:lang w:val="en-GB"/>
        </w:rPr>
        <w:t>é</w:t>
      </w:r>
      <w:r w:rsidR="001D5F29" w:rsidRPr="00BD02A7">
        <w:rPr>
          <w:rFonts w:cstheme="minorHAnsi"/>
          <w:b/>
          <w:bCs/>
          <w:color w:val="4472C4" w:themeColor="accent5"/>
          <w:sz w:val="24"/>
          <w:szCs w:val="24"/>
          <w:lang w:val="en-GB"/>
        </w:rPr>
        <w:t xml:space="preserve"> část</w:t>
      </w:r>
      <w:r w:rsidR="00AB075A" w:rsidRPr="00BD02A7">
        <w:rPr>
          <w:rFonts w:cstheme="minorHAnsi"/>
          <w:b/>
          <w:bCs/>
          <w:color w:val="4472C4" w:themeColor="accent5"/>
          <w:sz w:val="24"/>
          <w:szCs w:val="24"/>
          <w:lang w:val="en-GB"/>
        </w:rPr>
        <w:t>i</w:t>
      </w:r>
      <w:r w:rsidR="001D5F29" w:rsidRPr="00BD02A7">
        <w:rPr>
          <w:rFonts w:cstheme="minorHAnsi"/>
          <w:b/>
          <w:bCs/>
          <w:color w:val="4472C4" w:themeColor="accent5"/>
          <w:sz w:val="24"/>
          <w:szCs w:val="24"/>
          <w:lang w:val="en-GB"/>
        </w:rPr>
        <w:t xml:space="preserve"> maturitní zkoušky</w:t>
      </w:r>
    </w:p>
    <w:p w14:paraId="2ECE29BA" w14:textId="77777777" w:rsidR="00F909CC" w:rsidRPr="00BD02A7" w:rsidRDefault="00F909CC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B1AAC63" w14:textId="3FA97D33" w:rsidR="00473CB6" w:rsidRPr="00D037FB" w:rsidRDefault="00435966" w:rsidP="00473CB6">
      <w:pPr>
        <w:ind w:left="2832" w:hanging="2832"/>
        <w:rPr>
          <w:b/>
          <w:bCs/>
        </w:rPr>
      </w:pPr>
      <w:r w:rsidRPr="00D037FB">
        <w:rPr>
          <w:b/>
          <w:bCs/>
        </w:rPr>
        <w:t>Studijní</w:t>
      </w:r>
      <w:r w:rsidR="00473CB6" w:rsidRPr="00D037FB">
        <w:rPr>
          <w:b/>
          <w:bCs/>
        </w:rPr>
        <w:t xml:space="preserve"> obor: Obchodní akademie, Ekonomické lyceum</w:t>
      </w:r>
      <w:r w:rsidR="00F45E43">
        <w:rPr>
          <w:b/>
          <w:bCs/>
        </w:rPr>
        <w:t>, Ekonomika a podnikání</w:t>
      </w:r>
    </w:p>
    <w:p w14:paraId="294E75A4" w14:textId="520CF4ED" w:rsidR="00BA7740" w:rsidRPr="00BD02A7" w:rsidRDefault="005752A7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Company's Lifecycle</w:t>
      </w:r>
    </w:p>
    <w:p w14:paraId="4203D970" w14:textId="55B62B8B" w:rsidR="00BA7740" w:rsidRPr="00BD02A7" w:rsidRDefault="00285A66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Marketing, Advertising</w:t>
      </w:r>
    </w:p>
    <w:p w14:paraId="28B974C2" w14:textId="73887CD5" w:rsidR="00BA7740" w:rsidRPr="00BD02A7" w:rsidRDefault="00CD26E3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Bank, finance</w:t>
      </w:r>
    </w:p>
    <w:p w14:paraId="6DC0EC7F" w14:textId="470F1E57" w:rsidR="00BA7740" w:rsidRPr="00BD02A7" w:rsidRDefault="00DA61F6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Management, Human Resources</w:t>
      </w:r>
    </w:p>
    <w:p w14:paraId="1D3DC2EB" w14:textId="6FFE7ACC" w:rsidR="00BA7740" w:rsidRPr="00BD02A7" w:rsidRDefault="00DA61F6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Globalization, EU</w:t>
      </w:r>
    </w:p>
    <w:p w14:paraId="668273FD" w14:textId="77777777" w:rsidR="00702F1F" w:rsidRPr="00BD02A7" w:rsidRDefault="00776D9D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Transport and tourism</w:t>
      </w:r>
    </w:p>
    <w:p w14:paraId="74FDE87C" w14:textId="5C743448" w:rsidR="00BA7740" w:rsidRPr="00BD02A7" w:rsidRDefault="00A316A2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ICT basics</w:t>
      </w:r>
    </w:p>
    <w:p w14:paraId="0F3ED6CB" w14:textId="292EFA8C" w:rsidR="00A65FF4" w:rsidRDefault="00A65FF4">
      <w:pPr>
        <w:spacing w:line="259" w:lineRule="auto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br w:type="page"/>
      </w:r>
    </w:p>
    <w:p w14:paraId="0A4E9DEF" w14:textId="77777777" w:rsidR="00F909CC" w:rsidRPr="00BD02A7" w:rsidRDefault="00F909CC" w:rsidP="00BD02A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7F9AFF52" w14:textId="7841D9F5" w:rsidR="00BD02A7" w:rsidRPr="00BD02A7" w:rsidRDefault="00BD02A7" w:rsidP="00BD02A7">
      <w:pPr>
        <w:spacing w:after="0" w:line="240" w:lineRule="auto"/>
        <w:rPr>
          <w:rFonts w:cstheme="minorHAnsi"/>
          <w:b/>
          <w:bCs/>
          <w:color w:val="4472C4" w:themeColor="accent5"/>
          <w:sz w:val="24"/>
          <w:szCs w:val="24"/>
          <w:lang w:val="en-GB"/>
        </w:rPr>
      </w:pPr>
      <w:r w:rsidRPr="00BD02A7">
        <w:rPr>
          <w:rFonts w:cstheme="minorHAnsi"/>
          <w:b/>
          <w:bCs/>
          <w:color w:val="4472C4" w:themeColor="accent5"/>
          <w:sz w:val="24"/>
          <w:szCs w:val="24"/>
          <w:lang w:val="en-GB"/>
        </w:rPr>
        <w:t>Okruhy odborných témat k otázkám profilové části maturitní zkoušky</w:t>
      </w:r>
    </w:p>
    <w:p w14:paraId="4B36F605" w14:textId="77777777" w:rsidR="00BD02A7" w:rsidRPr="00BD02A7" w:rsidRDefault="00BD02A7" w:rsidP="00BD02A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1915F25D" w14:textId="2DA07450" w:rsidR="00F909CC" w:rsidRPr="00BD02A7" w:rsidRDefault="00F909CC" w:rsidP="00BD02A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BD02A7">
        <w:rPr>
          <w:rFonts w:cstheme="minorHAnsi"/>
          <w:b/>
          <w:bCs/>
          <w:sz w:val="24"/>
          <w:szCs w:val="24"/>
          <w:lang w:val="en-GB"/>
        </w:rPr>
        <w:t>Studijní obor: Pedagogika</w:t>
      </w:r>
    </w:p>
    <w:p w14:paraId="74298ED8" w14:textId="77777777" w:rsidR="00F909CC" w:rsidRPr="00BD02A7" w:rsidRDefault="00F909CC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The education system in the Czech Republic</w:t>
      </w:r>
    </w:p>
    <w:p w14:paraId="7959FC3C" w14:textId="77777777" w:rsidR="00F909CC" w:rsidRPr="00BD02A7" w:rsidRDefault="00F909CC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Integration of art, music, and drama in education</w:t>
      </w:r>
    </w:p>
    <w:p w14:paraId="0C2E8F19" w14:textId="77777777" w:rsidR="00F909CC" w:rsidRPr="00BD02A7" w:rsidRDefault="00F909CC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5 stages of child development</w:t>
      </w:r>
    </w:p>
    <w:p w14:paraId="71346AF3" w14:textId="77777777" w:rsidR="00F909CC" w:rsidRPr="00BD02A7" w:rsidRDefault="00F909CC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Teacher's personality</w:t>
      </w:r>
    </w:p>
    <w:p w14:paraId="02F7E750" w14:textId="77777777" w:rsidR="00F909CC" w:rsidRPr="00BD02A7" w:rsidRDefault="00F909CC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Family</w:t>
      </w:r>
    </w:p>
    <w:p w14:paraId="7B71A56D" w14:textId="77777777" w:rsidR="00F909CC" w:rsidRPr="00BD02A7" w:rsidRDefault="00F909CC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Physical education and games.</w:t>
      </w:r>
    </w:p>
    <w:p w14:paraId="51E43DBC" w14:textId="19FAA825" w:rsidR="00F909CC" w:rsidRPr="00BD02A7" w:rsidRDefault="00F909CC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 xml:space="preserve">Motivation (self - </w:t>
      </w:r>
      <w:r w:rsidR="00BD02A7" w:rsidRPr="00BD02A7">
        <w:rPr>
          <w:rFonts w:cstheme="minorHAnsi"/>
          <w:sz w:val="24"/>
          <w:szCs w:val="24"/>
          <w:lang w:val="en-GB"/>
        </w:rPr>
        <w:t>motivation</w:t>
      </w:r>
      <w:r w:rsidRPr="00BD02A7">
        <w:rPr>
          <w:rFonts w:cstheme="minorHAnsi"/>
          <w:sz w:val="24"/>
          <w:szCs w:val="24"/>
          <w:lang w:val="en-GB"/>
        </w:rPr>
        <w:t>)</w:t>
      </w:r>
    </w:p>
    <w:p w14:paraId="3C213EDF" w14:textId="77777777" w:rsidR="00F909CC" w:rsidRPr="00BD02A7" w:rsidRDefault="00F909CC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Teachers and Psycho hygiene (burnout, work life balance)</w:t>
      </w:r>
    </w:p>
    <w:p w14:paraId="6275C83A" w14:textId="77777777" w:rsidR="00F909CC" w:rsidRPr="00BD02A7" w:rsidRDefault="00F909CC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ICT basic terminology</w:t>
      </w:r>
    </w:p>
    <w:p w14:paraId="695126FC" w14:textId="5B8F4364" w:rsidR="00F909CC" w:rsidRPr="00BD02A7" w:rsidRDefault="00F909CC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Basics of economics</w:t>
      </w:r>
    </w:p>
    <w:p w14:paraId="1AC884EF" w14:textId="77777777" w:rsidR="00531E33" w:rsidRPr="00BD02A7" w:rsidRDefault="00531E33" w:rsidP="00BD02A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40E85D75" w14:textId="732EDA18" w:rsidR="00531E33" w:rsidRPr="00BD02A7" w:rsidRDefault="00531E33" w:rsidP="00BD02A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BD02A7">
        <w:rPr>
          <w:rFonts w:cstheme="minorHAnsi"/>
          <w:b/>
          <w:bCs/>
          <w:sz w:val="24"/>
          <w:szCs w:val="24"/>
          <w:lang w:val="en-GB"/>
        </w:rPr>
        <w:t>Studijní obor: Zahradní architektura</w:t>
      </w:r>
    </w:p>
    <w:p w14:paraId="2A5FDFBE" w14:textId="77777777" w:rsidR="00531E33" w:rsidRPr="00BD02A7" w:rsidRDefault="00531E33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National parks in the Czech Republic and abroad</w:t>
      </w:r>
    </w:p>
    <w:p w14:paraId="3B174C33" w14:textId="77777777" w:rsidR="00531E33" w:rsidRPr="00BD02A7" w:rsidRDefault="00531E33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Thematic tours in the Czech Republic</w:t>
      </w:r>
    </w:p>
    <w:p w14:paraId="07D301A5" w14:textId="77777777" w:rsidR="00531E33" w:rsidRPr="00BD02A7" w:rsidRDefault="00531E33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The influence of climate on plant growth in the Czech Republic and Australia.</w:t>
      </w:r>
    </w:p>
    <w:p w14:paraId="44F2C47F" w14:textId="77777777" w:rsidR="00531E33" w:rsidRPr="00BD02A7" w:rsidRDefault="00531E33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Greenery and water features in cities (Passport/evidence of greenery)</w:t>
      </w:r>
    </w:p>
    <w:p w14:paraId="306926C3" w14:textId="77777777" w:rsidR="00531E33" w:rsidRPr="00BD02A7" w:rsidRDefault="00531E33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The English Park in Garden Architecture</w:t>
      </w:r>
    </w:p>
    <w:p w14:paraId="4D00CC86" w14:textId="77777777" w:rsidR="00531E33" w:rsidRPr="00BD02A7" w:rsidRDefault="00531E33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Organic food and its influence on a healthy lifestyle</w:t>
      </w:r>
    </w:p>
    <w:p w14:paraId="32B307AC" w14:textId="77777777" w:rsidR="00531E33" w:rsidRPr="00BD02A7" w:rsidRDefault="00531E33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Use of nature and plant products</w:t>
      </w:r>
    </w:p>
    <w:p w14:paraId="4C7BEC45" w14:textId="1561D836" w:rsidR="00A03AC5" w:rsidRPr="00BD02A7" w:rsidRDefault="00A03AC5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bookmarkStart w:id="0" w:name="_Hlk144806161"/>
      <w:r w:rsidRPr="00BD02A7">
        <w:rPr>
          <w:rFonts w:cstheme="minorHAnsi"/>
          <w:sz w:val="24"/>
          <w:szCs w:val="24"/>
          <w:lang w:val="en-GB"/>
        </w:rPr>
        <w:t>ICT basic terminology</w:t>
      </w:r>
    </w:p>
    <w:p w14:paraId="24E76E31" w14:textId="769AA956" w:rsidR="00531E33" w:rsidRPr="00BD02A7" w:rsidRDefault="00A03AC5" w:rsidP="00BD02A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BD02A7">
        <w:rPr>
          <w:rFonts w:cstheme="minorHAnsi"/>
          <w:sz w:val="24"/>
          <w:szCs w:val="24"/>
          <w:lang w:val="en-GB"/>
        </w:rPr>
        <w:t>Basics of economics</w:t>
      </w:r>
    </w:p>
    <w:bookmarkEnd w:id="0"/>
    <w:p w14:paraId="4E5F3EE5" w14:textId="77777777" w:rsidR="00531E33" w:rsidRPr="00BD02A7" w:rsidRDefault="00531E33" w:rsidP="00BD02A7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sectPr w:rsidR="00531E33" w:rsidRPr="00BD02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A343" w14:textId="77777777" w:rsidR="006D6AB0" w:rsidRDefault="006D6AB0" w:rsidP="00275B59">
      <w:pPr>
        <w:spacing w:after="0" w:line="240" w:lineRule="auto"/>
      </w:pPr>
      <w:r>
        <w:separator/>
      </w:r>
    </w:p>
  </w:endnote>
  <w:endnote w:type="continuationSeparator" w:id="0">
    <w:p w14:paraId="3EA8A998" w14:textId="77777777" w:rsidR="006D6AB0" w:rsidRDefault="006D6AB0" w:rsidP="0027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252177"/>
      <w:docPartObj>
        <w:docPartGallery w:val="Page Numbers (Bottom of Page)"/>
        <w:docPartUnique/>
      </w:docPartObj>
    </w:sdtPr>
    <w:sdtContent>
      <w:p w14:paraId="430C46B4" w14:textId="4DD3CD1F" w:rsidR="0055166E" w:rsidRDefault="005516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F6E22" w14:textId="77777777" w:rsidR="0055166E" w:rsidRDefault="005516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A1FF" w14:textId="77777777" w:rsidR="006D6AB0" w:rsidRDefault="006D6AB0" w:rsidP="00275B59">
      <w:pPr>
        <w:spacing w:after="0" w:line="240" w:lineRule="auto"/>
      </w:pPr>
      <w:r>
        <w:separator/>
      </w:r>
    </w:p>
  </w:footnote>
  <w:footnote w:type="continuationSeparator" w:id="0">
    <w:p w14:paraId="4685C60F" w14:textId="77777777" w:rsidR="006D6AB0" w:rsidRDefault="006D6AB0" w:rsidP="0027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C0FF" w14:textId="2EEBBF37" w:rsidR="00275B59" w:rsidRPr="00004B11" w:rsidRDefault="00275B59" w:rsidP="00275B59">
    <w:pPr>
      <w:pBdr>
        <w:bottom w:val="single" w:sz="6" w:space="1" w:color="auto"/>
      </w:pBd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32"/>
      </w:rPr>
    </w:pPr>
    <w:r w:rsidRPr="00004B11">
      <w:rPr>
        <w:rFonts w:ascii="Times New Roman" w:hAnsi="Times New Roman" w:cs="Times New Roman"/>
        <w:b/>
        <w:bCs/>
        <w:sz w:val="28"/>
        <w:szCs w:val="32"/>
      </w:rPr>
      <w:t xml:space="preserve">Soukromá </w:t>
    </w:r>
    <w:r w:rsidR="00EC751F" w:rsidRPr="00004B11">
      <w:rPr>
        <w:rFonts w:ascii="Times New Roman" w:hAnsi="Times New Roman" w:cs="Times New Roman"/>
        <w:b/>
        <w:bCs/>
        <w:sz w:val="28"/>
        <w:szCs w:val="32"/>
      </w:rPr>
      <w:t>střední odborná škola</w:t>
    </w:r>
    <w:r w:rsidRPr="00004B11">
      <w:rPr>
        <w:rFonts w:ascii="Times New Roman" w:hAnsi="Times New Roman" w:cs="Times New Roman"/>
        <w:b/>
        <w:bCs/>
        <w:sz w:val="28"/>
        <w:szCs w:val="32"/>
      </w:rPr>
      <w:t xml:space="preserve"> a </w:t>
    </w:r>
    <w:r w:rsidR="00EC751F" w:rsidRPr="00004B11">
      <w:rPr>
        <w:rFonts w:ascii="Times New Roman" w:hAnsi="Times New Roman" w:cs="Times New Roman"/>
        <w:b/>
        <w:bCs/>
        <w:sz w:val="28"/>
        <w:szCs w:val="32"/>
      </w:rPr>
      <w:t xml:space="preserve">Soukromé </w:t>
    </w:r>
    <w:r w:rsidR="00B063EB" w:rsidRPr="00004B11">
      <w:rPr>
        <w:rFonts w:ascii="Times New Roman" w:hAnsi="Times New Roman" w:cs="Times New Roman"/>
        <w:b/>
        <w:bCs/>
        <w:sz w:val="28"/>
        <w:szCs w:val="32"/>
      </w:rPr>
      <w:t>střední odborné učiliště</w:t>
    </w:r>
    <w:r w:rsidRPr="00004B11">
      <w:rPr>
        <w:rFonts w:ascii="Times New Roman" w:hAnsi="Times New Roman" w:cs="Times New Roman"/>
        <w:b/>
        <w:bCs/>
        <w:sz w:val="28"/>
        <w:szCs w:val="32"/>
      </w:rPr>
      <w:t xml:space="preserve"> BEAN, s. r. o.</w:t>
    </w:r>
  </w:p>
  <w:p w14:paraId="7152A0AB" w14:textId="42791DFD" w:rsidR="00275B59" w:rsidRPr="00004B11" w:rsidRDefault="00275B59" w:rsidP="00275B59">
    <w:pPr>
      <w:pBdr>
        <w:bottom w:val="single" w:sz="6" w:space="1" w:color="auto"/>
      </w:pBd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sz w:val="28"/>
        <w:szCs w:val="32"/>
      </w:rPr>
    </w:pPr>
    <w:r w:rsidRPr="00004B11">
      <w:rPr>
        <w:rFonts w:ascii="Times New Roman" w:hAnsi="Times New Roman" w:cs="Times New Roman"/>
        <w:sz w:val="28"/>
        <w:szCs w:val="32"/>
      </w:rPr>
      <w:t>Českobrodská 362/32a, 190 00 Praha 9</w:t>
    </w:r>
  </w:p>
  <w:p w14:paraId="289D311D" w14:textId="0B68E20A" w:rsidR="0073357D" w:rsidRPr="00004B11" w:rsidRDefault="0073357D" w:rsidP="00275B59">
    <w:pPr>
      <w:pBdr>
        <w:bottom w:val="single" w:sz="6" w:space="1" w:color="auto"/>
      </w:pBd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004B11">
      <w:rPr>
        <w:rFonts w:ascii="Times New Roman" w:hAnsi="Times New Roman" w:cs="Times New Roman"/>
        <w:sz w:val="28"/>
        <w:szCs w:val="24"/>
      </w:rPr>
      <w:t>místo výkonu: Poděbradská 179/1, 190 00 Praha 9</w:t>
    </w:r>
  </w:p>
  <w:p w14:paraId="09EABC81" w14:textId="6A439CCB" w:rsidR="00275B59" w:rsidRPr="00004B11" w:rsidRDefault="00275B59" w:rsidP="00E52D57">
    <w:pP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sz w:val="28"/>
        <w:szCs w:val="32"/>
      </w:rPr>
    </w:pPr>
    <w:r w:rsidRPr="00004B11">
      <w:rPr>
        <w:rFonts w:ascii="Times New Roman" w:hAnsi="Times New Roman" w:cs="Times New Roman"/>
        <w:sz w:val="28"/>
        <w:szCs w:val="32"/>
      </w:rPr>
      <w:t>Maturitní otázky z předmětu Anglický jazyk 202</w:t>
    </w:r>
    <w:r w:rsidR="00DE6E57">
      <w:rPr>
        <w:rFonts w:ascii="Times New Roman" w:hAnsi="Times New Roman" w:cs="Times New Roman"/>
        <w:sz w:val="28"/>
        <w:szCs w:val="32"/>
      </w:rPr>
      <w:t>3</w:t>
    </w:r>
    <w:r w:rsidRPr="00004B11">
      <w:rPr>
        <w:rFonts w:ascii="Times New Roman" w:hAnsi="Times New Roman" w:cs="Times New Roman"/>
        <w:sz w:val="28"/>
        <w:szCs w:val="32"/>
      </w:rPr>
      <w:t>/202</w:t>
    </w:r>
    <w:r w:rsidR="00DE6E57">
      <w:rPr>
        <w:rFonts w:ascii="Times New Roman" w:hAnsi="Times New Roman" w:cs="Times New Roman"/>
        <w:sz w:val="28"/>
        <w:szCs w:val="32"/>
      </w:rPr>
      <w:t>4</w:t>
    </w:r>
  </w:p>
  <w:p w14:paraId="320D9730" w14:textId="77777777" w:rsidR="00275B59" w:rsidRPr="00004B11" w:rsidRDefault="00275B59">
    <w:pPr>
      <w:pStyle w:val="Zhlav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321D"/>
    <w:multiLevelType w:val="hybridMultilevel"/>
    <w:tmpl w:val="8A405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05934"/>
    <w:multiLevelType w:val="hybridMultilevel"/>
    <w:tmpl w:val="7730E8CE"/>
    <w:lvl w:ilvl="0" w:tplc="0405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840845751">
    <w:abstractNumId w:val="1"/>
  </w:num>
  <w:num w:numId="2" w16cid:durableId="176548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4F"/>
    <w:rsid w:val="00004B11"/>
    <w:rsid w:val="00041F84"/>
    <w:rsid w:val="000671E0"/>
    <w:rsid w:val="001D5F29"/>
    <w:rsid w:val="002000C3"/>
    <w:rsid w:val="0027185C"/>
    <w:rsid w:val="00275B59"/>
    <w:rsid w:val="00285A66"/>
    <w:rsid w:val="00301B81"/>
    <w:rsid w:val="003668C2"/>
    <w:rsid w:val="00375A4D"/>
    <w:rsid w:val="00397E9A"/>
    <w:rsid w:val="00402267"/>
    <w:rsid w:val="00424DB9"/>
    <w:rsid w:val="00435966"/>
    <w:rsid w:val="00455F8E"/>
    <w:rsid w:val="0046740F"/>
    <w:rsid w:val="00473CB6"/>
    <w:rsid w:val="004F2151"/>
    <w:rsid w:val="00513C68"/>
    <w:rsid w:val="00531E33"/>
    <w:rsid w:val="0055166E"/>
    <w:rsid w:val="005752A7"/>
    <w:rsid w:val="00691CC3"/>
    <w:rsid w:val="006D6AB0"/>
    <w:rsid w:val="00702F1F"/>
    <w:rsid w:val="00704367"/>
    <w:rsid w:val="0072174F"/>
    <w:rsid w:val="0073357D"/>
    <w:rsid w:val="00776D9D"/>
    <w:rsid w:val="007A05B1"/>
    <w:rsid w:val="007D5920"/>
    <w:rsid w:val="008149FC"/>
    <w:rsid w:val="00867C9C"/>
    <w:rsid w:val="008753DF"/>
    <w:rsid w:val="008A31BE"/>
    <w:rsid w:val="008C3043"/>
    <w:rsid w:val="008C6CAC"/>
    <w:rsid w:val="008D5A1D"/>
    <w:rsid w:val="009929FD"/>
    <w:rsid w:val="00A03AC5"/>
    <w:rsid w:val="00A316A2"/>
    <w:rsid w:val="00A65FF4"/>
    <w:rsid w:val="00AB075A"/>
    <w:rsid w:val="00AF1E02"/>
    <w:rsid w:val="00B063EB"/>
    <w:rsid w:val="00B83572"/>
    <w:rsid w:val="00B97DBE"/>
    <w:rsid w:val="00B97F62"/>
    <w:rsid w:val="00BA7740"/>
    <w:rsid w:val="00BD02A7"/>
    <w:rsid w:val="00CD26E3"/>
    <w:rsid w:val="00D037FB"/>
    <w:rsid w:val="00DA2C55"/>
    <w:rsid w:val="00DA61F6"/>
    <w:rsid w:val="00DC5E15"/>
    <w:rsid w:val="00DE6E57"/>
    <w:rsid w:val="00E366D1"/>
    <w:rsid w:val="00E52D57"/>
    <w:rsid w:val="00E7173A"/>
    <w:rsid w:val="00EC751F"/>
    <w:rsid w:val="00F071BB"/>
    <w:rsid w:val="00F12929"/>
    <w:rsid w:val="00F45E43"/>
    <w:rsid w:val="00F561A0"/>
    <w:rsid w:val="00F838E8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9882"/>
  <w15:chartTrackingRefBased/>
  <w15:docId w15:val="{1DAA83A6-DFCE-435B-8BDD-E6CC5C9B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1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1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1A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B59"/>
  </w:style>
  <w:style w:type="paragraph" w:styleId="Zpat">
    <w:name w:val="footer"/>
    <w:basedOn w:val="Normln"/>
    <w:link w:val="ZpatChar"/>
    <w:uiPriority w:val="99"/>
    <w:unhideWhenUsed/>
    <w:rsid w:val="0027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F587A-CF9F-4182-8B32-3367D36F5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6F942-6329-4B76-90B4-2026EE309F1F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3.xml><?xml version="1.0" encoding="utf-8"?>
<ds:datastoreItem xmlns:ds="http://schemas.openxmlformats.org/officeDocument/2006/customXml" ds:itemID="{5A422A72-8F5B-4CE5-8D6E-EAF739003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Podracká</dc:creator>
  <cp:keywords/>
  <dc:description/>
  <cp:lastModifiedBy>Eva Zahurančíková, Dis.</cp:lastModifiedBy>
  <cp:revision>50</cp:revision>
  <dcterms:created xsi:type="dcterms:W3CDTF">2020-12-16T09:53:00Z</dcterms:created>
  <dcterms:modified xsi:type="dcterms:W3CDTF">2023-10-05T08:25:00Z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