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FEBC" w14:textId="77777777" w:rsidR="003E2D8A" w:rsidRPr="00502C7C" w:rsidRDefault="003E2D8A" w:rsidP="00FB65F8">
      <w:pPr>
        <w:spacing w:after="0" w:line="258" w:lineRule="auto"/>
        <w:ind w:left="720" w:right="503" w:hanging="360"/>
        <w:jc w:val="both"/>
        <w:rPr>
          <w:rFonts w:cstheme="minorHAnsi"/>
          <w:sz w:val="24"/>
          <w:szCs w:val="24"/>
        </w:rPr>
      </w:pPr>
    </w:p>
    <w:p w14:paraId="2B154A0B" w14:textId="6E1F09B9" w:rsidR="00C377C6" w:rsidRPr="00502C7C" w:rsidRDefault="00C377C6" w:rsidP="00682281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58" w:lineRule="auto"/>
        <w:ind w:left="851" w:right="503" w:hanging="425"/>
        <w:jc w:val="both"/>
        <w:rPr>
          <w:rFonts w:cstheme="minorHAnsi"/>
          <w:sz w:val="24"/>
          <w:szCs w:val="24"/>
        </w:rPr>
      </w:pPr>
      <w:r w:rsidRPr="00502C7C">
        <w:rPr>
          <w:rFonts w:cstheme="minorHAnsi"/>
          <w:sz w:val="24"/>
          <w:szCs w:val="24"/>
        </w:rPr>
        <w:t xml:space="preserve">Reisen </w:t>
      </w:r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und</w:t>
      </w:r>
      <w:r w:rsidRPr="00502C7C">
        <w:rPr>
          <w:rFonts w:cstheme="minorHAnsi"/>
          <w:sz w:val="24"/>
          <w:szCs w:val="24"/>
        </w:rPr>
        <w:t xml:space="preserve"> Mobilität, Mein Aufenthalt im Ausland</w:t>
      </w:r>
    </w:p>
    <w:p w14:paraId="6AC64A61" w14:textId="50B97576" w:rsidR="00C377C6" w:rsidRPr="00502C7C" w:rsidRDefault="00C377C6" w:rsidP="00682281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58" w:lineRule="auto"/>
        <w:ind w:left="851" w:right="503" w:hanging="4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Freizeit</w:t>
      </w:r>
    </w:p>
    <w:p w14:paraId="542068E4" w14:textId="2F2886EA" w:rsidR="00C377C6" w:rsidRPr="00502C7C" w:rsidRDefault="00C377C6" w:rsidP="00682281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58" w:lineRule="auto"/>
        <w:ind w:left="851" w:right="503" w:hanging="4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Sport in meinem Leben</w:t>
      </w:r>
    </w:p>
    <w:p w14:paraId="7A64E431" w14:textId="7A842F50" w:rsidR="00C377C6" w:rsidRPr="00502C7C" w:rsidRDefault="00C377C6" w:rsidP="00682281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58" w:lineRule="auto"/>
        <w:ind w:left="851" w:right="503" w:hanging="4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Familie, Ehe, Partnerschaft</w:t>
      </w:r>
    </w:p>
    <w:p w14:paraId="0B932530" w14:textId="2C538085" w:rsidR="00C377C6" w:rsidRPr="00502C7C" w:rsidRDefault="00C377C6" w:rsidP="00682281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58" w:lineRule="auto"/>
        <w:ind w:left="851" w:right="503" w:hanging="4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Mein Tagesablauf</w:t>
      </w:r>
    </w:p>
    <w:p w14:paraId="27065FCE" w14:textId="6C82AE56" w:rsidR="00C377C6" w:rsidRPr="00502C7C" w:rsidRDefault="00C377C6" w:rsidP="00682281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58" w:lineRule="auto"/>
        <w:ind w:left="851" w:right="503" w:hanging="4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Leben in der Stadt und auf dem Lande</w:t>
      </w:r>
    </w:p>
    <w:p w14:paraId="3A96329C" w14:textId="684A16B7" w:rsidR="00C377C6" w:rsidRPr="00502C7C" w:rsidRDefault="00C377C6" w:rsidP="00682281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58" w:lineRule="auto"/>
        <w:ind w:left="851" w:right="503" w:hanging="4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Tschechische Republik</w:t>
      </w:r>
    </w:p>
    <w:p w14:paraId="2F205D2B" w14:textId="0F21A076" w:rsidR="00C377C6" w:rsidRPr="00502C7C" w:rsidRDefault="00C377C6" w:rsidP="00682281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58" w:lineRule="auto"/>
        <w:ind w:left="851" w:right="503" w:hanging="4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Prag</w:t>
      </w:r>
    </w:p>
    <w:p w14:paraId="07A313F0" w14:textId="5E42FA31" w:rsidR="00C377C6" w:rsidRPr="00502C7C" w:rsidRDefault="00C377C6" w:rsidP="00682281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58" w:lineRule="auto"/>
        <w:ind w:left="851" w:right="503" w:hanging="4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Meine Essgewohnheiten, im Restaurant</w:t>
      </w:r>
    </w:p>
    <w:p w14:paraId="1640A572" w14:textId="6BC2D64C" w:rsidR="00C377C6" w:rsidRPr="00502C7C" w:rsidRDefault="00C377C6" w:rsidP="00682281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58" w:lineRule="auto"/>
        <w:ind w:left="851" w:right="503" w:hanging="4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Die BRD</w:t>
      </w:r>
    </w:p>
    <w:p w14:paraId="4917D64A" w14:textId="1C41EB7D" w:rsidR="00C377C6" w:rsidRPr="00502C7C" w:rsidRDefault="00C377C6" w:rsidP="00682281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58" w:lineRule="auto"/>
        <w:ind w:left="851" w:right="503" w:hanging="4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Die Schweiz, Österreich</w:t>
      </w:r>
    </w:p>
    <w:p w14:paraId="3284A07D" w14:textId="3DEAC5A0" w:rsidR="00C377C6" w:rsidRPr="00502C7C" w:rsidRDefault="00C377C6" w:rsidP="00682281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58" w:lineRule="auto"/>
        <w:ind w:left="851" w:right="503" w:hanging="4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Berlin</w:t>
      </w:r>
    </w:p>
    <w:p w14:paraId="250D9974" w14:textId="04E7AC64" w:rsidR="00C377C6" w:rsidRPr="00502C7C" w:rsidRDefault="00C377C6" w:rsidP="00682281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58" w:lineRule="auto"/>
        <w:ind w:left="851" w:right="503" w:hanging="4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Große deutsche Persönlichkeiten </w:t>
      </w:r>
    </w:p>
    <w:p w14:paraId="15C4B9E8" w14:textId="2C0FF4D2" w:rsidR="00C377C6" w:rsidRPr="00502C7C" w:rsidRDefault="00C377C6" w:rsidP="00682281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58" w:lineRule="auto"/>
        <w:ind w:left="851" w:right="503" w:hanging="4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Krankheiten und Behandlung</w:t>
      </w:r>
    </w:p>
    <w:p w14:paraId="371CA6B0" w14:textId="19F92E04" w:rsidR="00C377C6" w:rsidRPr="00502C7C" w:rsidRDefault="00C377C6" w:rsidP="00682281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58" w:lineRule="auto"/>
        <w:ind w:left="851" w:right="503" w:hanging="4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Tradition</w:t>
      </w:r>
      <w:r w:rsidR="00163953" w:rsidRPr="00502C7C">
        <w:rPr>
          <w:rFonts w:eastAsia="Times New Roman" w:cstheme="minorHAnsi"/>
          <w:color w:val="000000"/>
          <w:sz w:val="24"/>
          <w:szCs w:val="24"/>
          <w:lang w:eastAsia="cs-CZ"/>
        </w:rPr>
        <w:t>n</w:t>
      </w:r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en</w:t>
      </w:r>
    </w:p>
    <w:p w14:paraId="61338A9F" w14:textId="171825B4" w:rsidR="00C377C6" w:rsidRPr="00502C7C" w:rsidRDefault="00C377C6" w:rsidP="00682281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58" w:lineRule="auto"/>
        <w:ind w:left="851" w:right="503" w:hanging="4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Kunst und Kultur</w:t>
      </w:r>
    </w:p>
    <w:p w14:paraId="1159EA0E" w14:textId="7736381B" w:rsidR="00C377C6" w:rsidRPr="00502C7C" w:rsidRDefault="00C377C6" w:rsidP="00682281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58" w:lineRule="auto"/>
        <w:ind w:left="851" w:right="503" w:hanging="4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Schule und Ausbildung</w:t>
      </w:r>
    </w:p>
    <w:p w14:paraId="4174CAF7" w14:textId="58FEEE47" w:rsidR="00C377C6" w:rsidRPr="00502C7C" w:rsidRDefault="00C377C6" w:rsidP="00682281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58" w:lineRule="auto"/>
        <w:ind w:left="851" w:right="503" w:hanging="4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Meine Zukunft, Berufe </w:t>
      </w:r>
    </w:p>
    <w:p w14:paraId="389B4231" w14:textId="7F05C002" w:rsidR="00C377C6" w:rsidRPr="00502C7C" w:rsidRDefault="00C377C6" w:rsidP="00682281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58" w:lineRule="auto"/>
        <w:ind w:left="851" w:right="503" w:hanging="4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Ich gehe einkaufen, Konsum</w:t>
      </w:r>
    </w:p>
    <w:p w14:paraId="3747312F" w14:textId="368F5CAA" w:rsidR="00C377C6" w:rsidRPr="00502C7C" w:rsidRDefault="00C377C6" w:rsidP="00682281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58" w:lineRule="auto"/>
        <w:ind w:left="851" w:right="503" w:hanging="4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02C7C">
        <w:rPr>
          <w:rFonts w:eastAsia="Times New Roman" w:cstheme="minorHAnsi"/>
          <w:color w:val="000000"/>
          <w:sz w:val="24"/>
          <w:szCs w:val="24"/>
          <w:lang w:eastAsia="cs-CZ"/>
        </w:rPr>
        <w:t>Wetter, Natur und Umweltschutz</w:t>
      </w:r>
    </w:p>
    <w:p w14:paraId="397E9DCE" w14:textId="77777777" w:rsidR="009230A8" w:rsidRPr="009230A8" w:rsidRDefault="009230A8" w:rsidP="00E60DB8">
      <w:pPr>
        <w:pStyle w:val="Odstavecseseznamem"/>
        <w:ind w:hanging="360"/>
        <w:rPr>
          <w:rFonts w:ascii="Times New Roman" w:hAnsi="Times New Roman" w:cs="Times New Roman"/>
          <w:sz w:val="24"/>
          <w:szCs w:val="24"/>
        </w:rPr>
      </w:pPr>
    </w:p>
    <w:p w14:paraId="4136BAAE" w14:textId="79BD14BF" w:rsidR="00C377C6" w:rsidRPr="00502C7C" w:rsidRDefault="008A67C6" w:rsidP="00C377C6">
      <w:pPr>
        <w:rPr>
          <w:b/>
          <w:bCs/>
          <w:sz w:val="24"/>
          <w:szCs w:val="24"/>
        </w:rPr>
      </w:pPr>
      <w:r w:rsidRPr="00502C7C">
        <w:rPr>
          <w:b/>
          <w:bCs/>
          <w:sz w:val="24"/>
          <w:szCs w:val="24"/>
        </w:rPr>
        <w:t>Okruhy odborných témat k otázkám profilové části maturitní zkoušky</w:t>
      </w:r>
    </w:p>
    <w:p w14:paraId="3E49DF0B" w14:textId="4000A8E5" w:rsidR="00061812" w:rsidRPr="00D037FB" w:rsidRDefault="00061812" w:rsidP="00061812">
      <w:pPr>
        <w:ind w:left="2832" w:hanging="2832"/>
        <w:rPr>
          <w:b/>
          <w:bCs/>
        </w:rPr>
      </w:pPr>
      <w:r w:rsidRPr="00D037FB">
        <w:rPr>
          <w:b/>
          <w:bCs/>
        </w:rPr>
        <w:t>Studijní obor: Obchodní akademie, Ekonomické lyceum</w:t>
      </w:r>
      <w:r w:rsidR="00AC6F3B">
        <w:rPr>
          <w:b/>
          <w:bCs/>
        </w:rPr>
        <w:t>, Ekonomika a podnikání</w:t>
      </w:r>
    </w:p>
    <w:p w14:paraId="0CF49975" w14:textId="6E8FBEC9" w:rsidR="00DA47F0" w:rsidRPr="00217247" w:rsidRDefault="00042800">
      <w:pPr>
        <w:rPr>
          <w:sz w:val="24"/>
          <w:szCs w:val="24"/>
        </w:rPr>
      </w:pPr>
      <w:r w:rsidRPr="00217247">
        <w:rPr>
          <w:sz w:val="24"/>
          <w:szCs w:val="24"/>
        </w:rPr>
        <w:t>Rund um die Firma</w:t>
      </w:r>
    </w:p>
    <w:p w14:paraId="0BCD2376" w14:textId="6F54BFE6" w:rsidR="00042800" w:rsidRPr="00217247" w:rsidRDefault="00042800">
      <w:pPr>
        <w:rPr>
          <w:sz w:val="24"/>
          <w:szCs w:val="24"/>
        </w:rPr>
      </w:pPr>
      <w:r w:rsidRPr="00217247">
        <w:rPr>
          <w:sz w:val="24"/>
          <w:szCs w:val="24"/>
        </w:rPr>
        <w:t>Marketing</w:t>
      </w:r>
    </w:p>
    <w:p w14:paraId="0AB3FD95" w14:textId="77777777" w:rsidR="00845310" w:rsidRDefault="004851CA">
      <w:pPr>
        <w:rPr>
          <w:sz w:val="24"/>
          <w:szCs w:val="24"/>
        </w:rPr>
      </w:pPr>
      <w:r w:rsidRPr="00217247">
        <w:rPr>
          <w:sz w:val="24"/>
          <w:szCs w:val="24"/>
        </w:rPr>
        <w:t>Finanzwesen</w:t>
      </w:r>
    </w:p>
    <w:p w14:paraId="536EC644" w14:textId="3613F1F4" w:rsidR="004851CA" w:rsidRPr="00217247" w:rsidRDefault="009A792C">
      <w:pPr>
        <w:rPr>
          <w:sz w:val="24"/>
          <w:szCs w:val="24"/>
        </w:rPr>
      </w:pPr>
      <w:r w:rsidRPr="00217247">
        <w:rPr>
          <w:sz w:val="24"/>
          <w:szCs w:val="24"/>
        </w:rPr>
        <w:t>Personalwesen</w:t>
      </w:r>
    </w:p>
    <w:p w14:paraId="38B22872" w14:textId="0ECF691C" w:rsidR="004851CA" w:rsidRPr="00217247" w:rsidRDefault="004851CA">
      <w:pPr>
        <w:rPr>
          <w:sz w:val="24"/>
          <w:szCs w:val="24"/>
        </w:rPr>
      </w:pPr>
      <w:r w:rsidRPr="00217247">
        <w:rPr>
          <w:sz w:val="24"/>
          <w:szCs w:val="24"/>
        </w:rPr>
        <w:t>Globalisierung, EU</w:t>
      </w:r>
    </w:p>
    <w:p w14:paraId="47ECEEE6" w14:textId="0426C223" w:rsidR="00217247" w:rsidRPr="00217247" w:rsidRDefault="00217247">
      <w:pPr>
        <w:rPr>
          <w:sz w:val="24"/>
          <w:szCs w:val="24"/>
        </w:rPr>
      </w:pPr>
      <w:r w:rsidRPr="00217247">
        <w:rPr>
          <w:sz w:val="24"/>
          <w:szCs w:val="24"/>
        </w:rPr>
        <w:t>Transport,Logistik</w:t>
      </w:r>
    </w:p>
    <w:p w14:paraId="0C741F29" w14:textId="62D85D85" w:rsidR="004851CA" w:rsidRDefault="00845310">
      <w:pPr>
        <w:rPr>
          <w:sz w:val="24"/>
          <w:szCs w:val="24"/>
        </w:rPr>
      </w:pPr>
      <w:r>
        <w:rPr>
          <w:sz w:val="24"/>
          <w:szCs w:val="24"/>
        </w:rPr>
        <w:t xml:space="preserve">Computer, </w:t>
      </w:r>
      <w:r w:rsidR="004851CA" w:rsidRPr="00217247">
        <w:rPr>
          <w:sz w:val="24"/>
          <w:szCs w:val="24"/>
        </w:rPr>
        <w:t>IT</w:t>
      </w:r>
    </w:p>
    <w:p w14:paraId="663D7D21" w14:textId="77777777" w:rsidR="009A792C" w:rsidRDefault="009A792C">
      <w:pPr>
        <w:rPr>
          <w:sz w:val="24"/>
          <w:szCs w:val="24"/>
        </w:rPr>
      </w:pPr>
    </w:p>
    <w:p w14:paraId="2F5A8D20" w14:textId="77777777" w:rsidR="009A792C" w:rsidRPr="00217247" w:rsidRDefault="009A792C">
      <w:pPr>
        <w:rPr>
          <w:sz w:val="24"/>
          <w:szCs w:val="24"/>
        </w:rPr>
      </w:pPr>
    </w:p>
    <w:p w14:paraId="2C67969B" w14:textId="77777777" w:rsidR="009A792C" w:rsidRDefault="009A792C">
      <w:pPr>
        <w:rPr>
          <w:b/>
          <w:bCs/>
          <w:sz w:val="24"/>
          <w:szCs w:val="24"/>
        </w:rPr>
      </w:pPr>
    </w:p>
    <w:p w14:paraId="60310EC9" w14:textId="74CB0ABB" w:rsidR="00502C7C" w:rsidRDefault="00502C7C">
      <w:pPr>
        <w:rPr>
          <w:b/>
          <w:bCs/>
          <w:sz w:val="24"/>
          <w:szCs w:val="24"/>
        </w:rPr>
      </w:pPr>
      <w:r w:rsidRPr="00502C7C">
        <w:rPr>
          <w:b/>
          <w:bCs/>
          <w:sz w:val="24"/>
          <w:szCs w:val="24"/>
        </w:rPr>
        <w:lastRenderedPageBreak/>
        <w:t>Studijní obor: Pedagogika</w:t>
      </w:r>
    </w:p>
    <w:p w14:paraId="365BBA6D" w14:textId="40539142" w:rsidR="00217247" w:rsidRPr="00B44D5F" w:rsidRDefault="00824A03">
      <w:pPr>
        <w:rPr>
          <w:sz w:val="24"/>
          <w:szCs w:val="24"/>
        </w:rPr>
      </w:pPr>
      <w:r w:rsidRPr="00B44D5F">
        <w:rPr>
          <w:sz w:val="24"/>
          <w:szCs w:val="24"/>
        </w:rPr>
        <w:t>Ausbildungssysteme</w:t>
      </w:r>
    </w:p>
    <w:p w14:paraId="237C4F60" w14:textId="112BEADF" w:rsidR="00164C5F" w:rsidRPr="00B44D5F" w:rsidRDefault="00164C5F">
      <w:pPr>
        <w:rPr>
          <w:sz w:val="24"/>
          <w:szCs w:val="24"/>
        </w:rPr>
      </w:pPr>
      <w:r w:rsidRPr="00B44D5F">
        <w:rPr>
          <w:sz w:val="24"/>
          <w:szCs w:val="24"/>
        </w:rPr>
        <w:t>Das Freispiel in der kindlichen Entwicklung</w:t>
      </w:r>
    </w:p>
    <w:p w14:paraId="4E0D29C2" w14:textId="0B3D7EB6" w:rsidR="00F838E4" w:rsidRDefault="00B44D5F">
      <w:pPr>
        <w:rPr>
          <w:sz w:val="24"/>
          <w:szCs w:val="24"/>
        </w:rPr>
      </w:pPr>
      <w:r w:rsidRPr="00B44D5F">
        <w:rPr>
          <w:sz w:val="24"/>
          <w:szCs w:val="24"/>
        </w:rPr>
        <w:t>Entwicklung des Kindes bis 6 Lebensjahr</w:t>
      </w:r>
    </w:p>
    <w:p w14:paraId="24DB65A6" w14:textId="009CEEE5" w:rsidR="00B44D5F" w:rsidRDefault="00B44D5F">
      <w:pPr>
        <w:rPr>
          <w:sz w:val="24"/>
          <w:szCs w:val="24"/>
        </w:rPr>
      </w:pPr>
      <w:r>
        <w:rPr>
          <w:sz w:val="24"/>
          <w:szCs w:val="24"/>
        </w:rPr>
        <w:t xml:space="preserve">Familie </w:t>
      </w:r>
    </w:p>
    <w:p w14:paraId="17734D8A" w14:textId="5A54C897" w:rsidR="004F20DB" w:rsidRDefault="00A6056D">
      <w:pPr>
        <w:rPr>
          <w:sz w:val="24"/>
          <w:szCs w:val="24"/>
        </w:rPr>
      </w:pPr>
      <w:r>
        <w:rPr>
          <w:sz w:val="24"/>
          <w:szCs w:val="24"/>
        </w:rPr>
        <w:t>Motivation</w:t>
      </w:r>
    </w:p>
    <w:p w14:paraId="78E10701" w14:textId="1E6B728A" w:rsidR="00A6056D" w:rsidRDefault="00F45736">
      <w:pPr>
        <w:rPr>
          <w:sz w:val="24"/>
          <w:szCs w:val="24"/>
        </w:rPr>
      </w:pPr>
      <w:r>
        <w:rPr>
          <w:sz w:val="24"/>
          <w:szCs w:val="24"/>
        </w:rPr>
        <w:t>Lehrer im Ausbildungsprozess</w:t>
      </w:r>
    </w:p>
    <w:p w14:paraId="4BA4217C" w14:textId="2427EBD9" w:rsidR="00F939D7" w:rsidRDefault="00F939D7">
      <w:pPr>
        <w:rPr>
          <w:sz w:val="24"/>
          <w:szCs w:val="24"/>
        </w:rPr>
      </w:pPr>
      <w:r>
        <w:rPr>
          <w:sz w:val="24"/>
          <w:szCs w:val="24"/>
        </w:rPr>
        <w:t>IT, Computer</w:t>
      </w:r>
    </w:p>
    <w:p w14:paraId="621C9E53" w14:textId="339D5B94" w:rsidR="00F939D7" w:rsidRPr="00B44D5F" w:rsidRDefault="00E31F82">
      <w:pPr>
        <w:rPr>
          <w:sz w:val="24"/>
          <w:szCs w:val="24"/>
        </w:rPr>
      </w:pPr>
      <w:r>
        <w:rPr>
          <w:sz w:val="24"/>
          <w:szCs w:val="24"/>
        </w:rPr>
        <w:t xml:space="preserve">Unternehmen im Bereich </w:t>
      </w:r>
    </w:p>
    <w:sectPr w:rsidR="00F939D7" w:rsidRPr="00B44D5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F12C4" w14:textId="77777777" w:rsidR="002D59CA" w:rsidRDefault="002D59CA" w:rsidP="00AC053E">
      <w:pPr>
        <w:spacing w:after="0" w:line="240" w:lineRule="auto"/>
      </w:pPr>
      <w:r>
        <w:separator/>
      </w:r>
    </w:p>
  </w:endnote>
  <w:endnote w:type="continuationSeparator" w:id="0">
    <w:p w14:paraId="57D69725" w14:textId="77777777" w:rsidR="002D59CA" w:rsidRDefault="002D59CA" w:rsidP="00AC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12305" w14:textId="77777777" w:rsidR="002D59CA" w:rsidRDefault="002D59CA" w:rsidP="00AC053E">
      <w:pPr>
        <w:spacing w:after="0" w:line="240" w:lineRule="auto"/>
      </w:pPr>
      <w:r>
        <w:separator/>
      </w:r>
    </w:p>
  </w:footnote>
  <w:footnote w:type="continuationSeparator" w:id="0">
    <w:p w14:paraId="362E29CB" w14:textId="77777777" w:rsidR="002D59CA" w:rsidRDefault="002D59CA" w:rsidP="00AC0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BAC1" w14:textId="77777777" w:rsidR="009F638A" w:rsidRDefault="009F638A" w:rsidP="009F638A">
    <w:pPr>
      <w:pBdr>
        <w:bottom w:val="single" w:sz="6" w:space="1" w:color="auto"/>
      </w:pBdr>
      <w:tabs>
        <w:tab w:val="left" w:pos="1114"/>
      </w:tabs>
      <w:spacing w:after="0" w:line="240" w:lineRule="auto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>Soukromá střední odborná škola a Soukromé střední odborné učiliště BEAN, s. r. o.</w:t>
    </w:r>
  </w:p>
  <w:p w14:paraId="178BC764" w14:textId="46B46419" w:rsidR="00AC053E" w:rsidRPr="00AC053E" w:rsidRDefault="00AC053E" w:rsidP="009F638A">
    <w:pPr>
      <w:pBdr>
        <w:bottom w:val="single" w:sz="6" w:space="1" w:color="auto"/>
      </w:pBdr>
      <w:tabs>
        <w:tab w:val="left" w:pos="1114"/>
      </w:tabs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  <w:r w:rsidRPr="00AC053E">
      <w:rPr>
        <w:rFonts w:ascii="Times New Roman" w:hAnsi="Times New Roman" w:cs="Times New Roman"/>
        <w:sz w:val="32"/>
        <w:szCs w:val="32"/>
      </w:rPr>
      <w:t>Českobrodská 362/32a, 190 00 Praha 9</w:t>
    </w:r>
  </w:p>
  <w:p w14:paraId="686CF841" w14:textId="170E83D7" w:rsidR="00AC053E" w:rsidRPr="00AC053E" w:rsidRDefault="00AC053E" w:rsidP="00AC053E">
    <w:pPr>
      <w:tabs>
        <w:tab w:val="left" w:pos="1114"/>
      </w:tabs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AC053E">
      <w:rPr>
        <w:rFonts w:ascii="Times New Roman" w:hAnsi="Times New Roman" w:cs="Times New Roman"/>
        <w:sz w:val="32"/>
        <w:szCs w:val="32"/>
      </w:rPr>
      <w:t xml:space="preserve">Maturitní otázky z předmětu </w:t>
    </w:r>
    <w:r w:rsidR="004376E6">
      <w:rPr>
        <w:rFonts w:ascii="Times New Roman" w:hAnsi="Times New Roman" w:cs="Times New Roman"/>
        <w:sz w:val="32"/>
        <w:szCs w:val="32"/>
      </w:rPr>
      <w:t>Německý jazyk</w:t>
    </w:r>
    <w:r w:rsidRPr="00AC053E">
      <w:rPr>
        <w:rFonts w:ascii="Times New Roman" w:hAnsi="Times New Roman" w:cs="Times New Roman"/>
        <w:sz w:val="32"/>
        <w:szCs w:val="32"/>
      </w:rPr>
      <w:t xml:space="preserve"> 202</w:t>
    </w:r>
    <w:r w:rsidR="009A792C">
      <w:rPr>
        <w:rFonts w:ascii="Times New Roman" w:hAnsi="Times New Roman" w:cs="Times New Roman"/>
        <w:sz w:val="32"/>
        <w:szCs w:val="32"/>
      </w:rPr>
      <w:t>3</w:t>
    </w:r>
    <w:r w:rsidRPr="00AC053E">
      <w:rPr>
        <w:rFonts w:ascii="Times New Roman" w:hAnsi="Times New Roman" w:cs="Times New Roman"/>
        <w:sz w:val="32"/>
        <w:szCs w:val="32"/>
      </w:rPr>
      <w:t>/202</w:t>
    </w:r>
    <w:r w:rsidR="009A792C">
      <w:rPr>
        <w:rFonts w:ascii="Times New Roman" w:hAnsi="Times New Roman" w:cs="Times New Roman"/>
        <w:sz w:val="32"/>
        <w:szCs w:val="32"/>
      </w:rPr>
      <w:t>4</w:t>
    </w:r>
    <w:r w:rsidRPr="00AC053E">
      <w:rPr>
        <w:rFonts w:ascii="Times New Roman" w:hAnsi="Times New Roman" w:cs="Times New Roman"/>
        <w:sz w:val="32"/>
        <w:szCs w:val="32"/>
      </w:rPr>
      <w:br/>
    </w:r>
  </w:p>
  <w:p w14:paraId="18C52E68" w14:textId="77777777" w:rsidR="00AC053E" w:rsidRPr="00AC053E" w:rsidRDefault="00AC053E" w:rsidP="00AC053E">
    <w:pPr>
      <w:pStyle w:val="Zhlav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BF8"/>
    <w:multiLevelType w:val="hybridMultilevel"/>
    <w:tmpl w:val="4AE24DB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C41907"/>
    <w:multiLevelType w:val="hybridMultilevel"/>
    <w:tmpl w:val="C2D85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959665">
    <w:abstractNumId w:val="0"/>
  </w:num>
  <w:num w:numId="2" w16cid:durableId="1125540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C6"/>
    <w:rsid w:val="00012D38"/>
    <w:rsid w:val="00042800"/>
    <w:rsid w:val="00061812"/>
    <w:rsid w:val="000B518D"/>
    <w:rsid w:val="00163953"/>
    <w:rsid w:val="00164C5F"/>
    <w:rsid w:val="00217247"/>
    <w:rsid w:val="002D59CA"/>
    <w:rsid w:val="00334908"/>
    <w:rsid w:val="003E2D8A"/>
    <w:rsid w:val="00404127"/>
    <w:rsid w:val="00423852"/>
    <w:rsid w:val="004376E6"/>
    <w:rsid w:val="004851CA"/>
    <w:rsid w:val="004D117E"/>
    <w:rsid w:val="004F20DB"/>
    <w:rsid w:val="00502C7C"/>
    <w:rsid w:val="005B7C06"/>
    <w:rsid w:val="00682281"/>
    <w:rsid w:val="007877A3"/>
    <w:rsid w:val="00824A03"/>
    <w:rsid w:val="00845310"/>
    <w:rsid w:val="008A67C6"/>
    <w:rsid w:val="009230A8"/>
    <w:rsid w:val="009A792C"/>
    <w:rsid w:val="009D6144"/>
    <w:rsid w:val="009F638A"/>
    <w:rsid w:val="00A6056D"/>
    <w:rsid w:val="00AC053E"/>
    <w:rsid w:val="00AC6F3B"/>
    <w:rsid w:val="00B44D5F"/>
    <w:rsid w:val="00C377C6"/>
    <w:rsid w:val="00DA47F0"/>
    <w:rsid w:val="00E31F82"/>
    <w:rsid w:val="00E60DB8"/>
    <w:rsid w:val="00F45736"/>
    <w:rsid w:val="00F838E4"/>
    <w:rsid w:val="00F9102F"/>
    <w:rsid w:val="00F939D7"/>
    <w:rsid w:val="00FB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2C92"/>
  <w15:chartTrackingRefBased/>
  <w15:docId w15:val="{2F2B6B76-1F9C-4AED-BDCE-7E098F74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77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053E"/>
  </w:style>
  <w:style w:type="paragraph" w:styleId="Zpat">
    <w:name w:val="footer"/>
    <w:basedOn w:val="Normln"/>
    <w:link w:val="ZpatChar"/>
    <w:uiPriority w:val="99"/>
    <w:unhideWhenUsed/>
    <w:rsid w:val="00AC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053E"/>
  </w:style>
  <w:style w:type="paragraph" w:styleId="Odstavecseseznamem">
    <w:name w:val="List Paragraph"/>
    <w:basedOn w:val="Normln"/>
    <w:uiPriority w:val="34"/>
    <w:qFormat/>
    <w:rsid w:val="00E60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7891221AC824D8C465AD152AA8C95" ma:contentTypeVersion="17" ma:contentTypeDescription="Vytvoří nový dokument" ma:contentTypeScope="" ma:versionID="8fdb854c3dac8bb2d0d3cfc59e4655ce">
  <xsd:schema xmlns:xsd="http://www.w3.org/2001/XMLSchema" xmlns:xs="http://www.w3.org/2001/XMLSchema" xmlns:p="http://schemas.microsoft.com/office/2006/metadata/properties" xmlns:ns2="bc5f49e0-08e5-43fa-9971-73de0b32d932" xmlns:ns3="6b7c9251-9ce0-4fcc-9f1b-0d3b7691b23c" xmlns:ns4="e4bb871a-a611-469e-aca2-d2ffde93d205" targetNamespace="http://schemas.microsoft.com/office/2006/metadata/properties" ma:root="true" ma:fieldsID="6d58348280d4788b1959e04e0bfada1a" ns2:_="" ns3:_="" ns4:_="">
    <xsd:import namespace="bc5f49e0-08e5-43fa-9971-73de0b32d932"/>
    <xsd:import namespace="6b7c9251-9ce0-4fcc-9f1b-0d3b7691b23c"/>
    <xsd:import namespace="e4bb871a-a611-469e-aca2-d2ffde93d2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49e0-08e5-43fa-9971-73de0b32d9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c9251-9ce0-4fcc-9f1b-0d3b7691b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c1d8d5e-fdd3-4d07-bec7-01d9037bef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b871a-a611-469e-aca2-d2ffde93d2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2571361-c5b7-4101-9126-1bd89cfb80b0}" ma:internalName="TaxCatchAll" ma:showField="CatchAllData" ma:web="e4bb871a-a611-469e-aca2-d2ffde93d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7c9251-9ce0-4fcc-9f1b-0d3b7691b23c">
      <Terms xmlns="http://schemas.microsoft.com/office/infopath/2007/PartnerControls"/>
    </lcf76f155ced4ddcb4097134ff3c332f>
    <TaxCatchAll xmlns="e4bb871a-a611-469e-aca2-d2ffde93d205" xsi:nil="true"/>
  </documentManagement>
</p:properties>
</file>

<file path=customXml/itemProps1.xml><?xml version="1.0" encoding="utf-8"?>
<ds:datastoreItem xmlns:ds="http://schemas.openxmlformats.org/officeDocument/2006/customXml" ds:itemID="{9A617297-40D6-4992-8D5C-31BE3E18D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846147-1D88-4A96-897C-578768131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f49e0-08e5-43fa-9971-73de0b32d932"/>
    <ds:schemaRef ds:uri="6b7c9251-9ce0-4fcc-9f1b-0d3b7691b23c"/>
    <ds:schemaRef ds:uri="e4bb871a-a611-469e-aca2-d2ffde93d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B1C72D-62E0-499E-AF86-13907826416C}">
  <ds:schemaRefs>
    <ds:schemaRef ds:uri="http://schemas.microsoft.com/office/2006/metadata/properties"/>
    <ds:schemaRef ds:uri="http://schemas.microsoft.com/office/infopath/2007/PartnerControls"/>
    <ds:schemaRef ds:uri="6b7c9251-9ce0-4fcc-9f1b-0d3b7691b23c"/>
    <ds:schemaRef ds:uri="e4bb871a-a611-469e-aca2-d2ffde93d2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134</Words>
  <Characters>791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Martina Žáčková</dc:creator>
  <cp:keywords/>
  <dc:description/>
  <cp:lastModifiedBy>Eva Zahurančíková, Dis.</cp:lastModifiedBy>
  <cp:revision>36</cp:revision>
  <dcterms:created xsi:type="dcterms:W3CDTF">2020-12-16T09:51:00Z</dcterms:created>
  <dcterms:modified xsi:type="dcterms:W3CDTF">2023-10-05T08:28:00Z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0x010100E107891221AC824D8C465AD152AA8C95</vt:lpwstr>
  </property>
  <property fmtid="{D5CDD505-2E9C-101B-9397-08002B2CF9AE}" pid="3" name="MediaServiceImageTags">
    <vt:lpwstr/>
  </property>
</Properties>
</file>